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D3" w:rsidRDefault="00EC73D3" w:rsidP="00B86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EC73D3" w:rsidRPr="002C7830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EC73D3" w:rsidRDefault="00EC73D3" w:rsidP="00EC73D3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Default="00EC73D3" w:rsidP="00EC73D3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EC73D3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3D3" w:rsidRPr="002C7830" w:rsidRDefault="00EC73D3" w:rsidP="00EC73D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Pr="002C7830" w:rsidRDefault="00EC73D3" w:rsidP="00EC73D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EC73D3" w:rsidRDefault="00EC73D3" w:rsidP="00EC73D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EC73D3" w:rsidRDefault="00EC73D3" w:rsidP="00EC73D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EC73D3" w:rsidRPr="002C7830" w:rsidRDefault="00EC73D3" w:rsidP="00EC73D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Pr="002C7830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9C" w:rsidRPr="002C7830" w:rsidRDefault="00A1179C" w:rsidP="00EC7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D3" w:rsidRDefault="00EC73D3" w:rsidP="00EC7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EC73D3" w:rsidRDefault="00EC73D3" w:rsidP="00B86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3A0E7B" w:rsidRDefault="003A0E7B" w:rsidP="00B86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ОПРЕДЕЛЕНИЕ </w:t>
      </w:r>
      <w:proofErr w:type="spellStart"/>
      <w:r w:rsidRPr="00B86A44">
        <w:rPr>
          <w:rFonts w:ascii="Times New Roman" w:eastAsia="Times New Roman" w:hAnsi="Times New Roman" w:cs="Times New Roman"/>
          <w:b/>
          <w:sz w:val="24"/>
          <w:szCs w:val="24"/>
        </w:rPr>
        <w:t>СаО</w:t>
      </w:r>
      <w:proofErr w:type="spellEnd"/>
      <w:r w:rsidRPr="00B86A4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КОМПЛЕКСОМЕТРИЧЕСКИМ МЕТОДОМ</w:t>
      </w:r>
    </w:p>
    <w:p w:rsidR="00B86A44" w:rsidRDefault="00B86A44" w:rsidP="00B86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A44" w:rsidRPr="00B86A44" w:rsidRDefault="00B86A44" w:rsidP="00B86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E7B" w:rsidRPr="00B86A44" w:rsidRDefault="003A0E7B" w:rsidP="00B86A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Перед определением кальция выделяют полуторные окислы аммиачным методом. Берут в стакан 50 мл фильтрата от </w:t>
      </w:r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</w:t>
      </w:r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86A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>выпаривают на песочной бане до не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большого объема, а затем на водяной бане — досуха. Осадок солей растворяют в дистиллированной воде, до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бавляют 2 капли метилового красного и осаждают по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луторные окислы аммиаком, приливая его по каплям и тщательно перемешивая до изменения окраски в </w:t>
      </w:r>
      <w:proofErr w:type="gramStart"/>
      <w:r w:rsidRPr="00B86A44">
        <w:rPr>
          <w:rFonts w:ascii="Times New Roman" w:eastAsia="Times New Roman" w:hAnsi="Times New Roman" w:cs="Times New Roman"/>
          <w:sz w:val="24"/>
          <w:szCs w:val="24"/>
        </w:rPr>
        <w:t>жел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тую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>. Осадок полуторных окислов фильтруют через рых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лый фильтр и промывают горячим 1%-ным раствором </w:t>
      </w:r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86A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</w:t>
      </w:r>
      <w:r w:rsidRPr="00B86A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до отрицательной реакции на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>по хро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могену черному. Фильтрат и промывные воды переносят в мерную колбу на 100—200 мл, доводят объем до мет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и берут пробу в 25—50 мл на определение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. Пробу помещают в коническую колбу вместимостью 250 мл, прибавляют 1—2 капли 1%-ного раствора </w:t>
      </w:r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BA49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5— 10 капель водного раствора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гидроксиламина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и разбав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ляют раствор дистиллированной водой до объема 100 мл. Затем добавляют 2—5 мл 10%-ного раствора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и вносят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мурексид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до приобретения раствором явно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розо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вой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окраски, после чего титруют 0,01—0,2 н. раствором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до перехода окраски в фиолетовую.</w:t>
      </w:r>
    </w:p>
    <w:p w:rsidR="00CF37E3" w:rsidRPr="00EC73D3" w:rsidRDefault="00CF37E3" w:rsidP="002F341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CFA" w:rsidRDefault="002C1CFA" w:rsidP="002F341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СаО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в процентах на сухую почву рас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считывают по формуле:</w:t>
      </w:r>
    </w:p>
    <w:p w:rsidR="002F3418" w:rsidRPr="00B86A44" w:rsidRDefault="002F3418" w:rsidP="002F341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CFA" w:rsidRPr="00B86A44" w:rsidRDefault="002F3418" w:rsidP="002F341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41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Х</w:t>
      </w:r>
      <w:r w:rsidRPr="00B86A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 </w:t>
      </w:r>
      <w:r w:rsidR="002C1CFA" w:rsidRPr="00B86A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C1CFA" w:rsidRPr="00B86A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a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н</w:t>
      </w:r>
      <w:proofErr w:type="spellEnd"/>
      <w:proofErr w:type="gramEnd"/>
      <w:r w:rsidR="002C1CFA" w:rsidRPr="00B86A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</w:t>
      </w:r>
      <w:r w:rsidR="002C1CFA" w:rsidRPr="00B86A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.</w:t>
      </w:r>
      <w:r w:rsidR="00A36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. 0,028 </w:t>
      </w:r>
      <w:r w:rsidR="00A365D3" w:rsidRPr="00B86A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V</w:t>
      </w:r>
      <w:r w:rsidR="00A36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V</w:t>
      </w:r>
      <w:r w:rsidR="00A365D3" w:rsidRPr="00A36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val="en-US" w:eastAsia="en-US"/>
        </w:rPr>
        <w:t>1</w:t>
      </w:r>
      <w:r w:rsidR="00A36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val="en-US" w:eastAsia="en-US"/>
        </w:rPr>
        <w:t xml:space="preserve"> </w:t>
      </w:r>
      <w:r w:rsidR="00A36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en-US"/>
        </w:rPr>
        <w:t xml:space="preserve">. </w:t>
      </w:r>
      <w:r w:rsidR="00A36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100</w:t>
      </w:r>
      <w:r w:rsidR="002C1CFA" w:rsidRPr="00B86A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</w:t>
      </w:r>
    </w:p>
    <w:p w:rsidR="002C1CFA" w:rsidRPr="00B86A44" w:rsidRDefault="002C1CFA" w:rsidP="002F3418">
      <w:pPr>
        <w:tabs>
          <w:tab w:val="left" w:pos="290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</w:t>
      </w:r>
      <w:r w:rsidR="00A365D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</w:t>
      </w:r>
      <w:r w:rsidR="00A365D3" w:rsidRPr="00A365D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1</w:t>
      </w:r>
      <w:r w:rsidRPr="00B86A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</w:t>
      </w:r>
    </w:p>
    <w:p w:rsidR="002F3418" w:rsidRDefault="002F3418" w:rsidP="002F341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37E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—количество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>, пошедшее на титрова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>ние, мл;</w:t>
      </w: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37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37E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6A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k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— поправка к нормальности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Б; </w:t>
      </w: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0,028 — коэффициент для пересчета </w:t>
      </w:r>
      <w:proofErr w:type="spellStart"/>
      <w:r w:rsidRPr="00B86A44">
        <w:rPr>
          <w:rFonts w:ascii="Times New Roman" w:eastAsia="Times New Roman" w:hAnsi="Times New Roman" w:cs="Times New Roman"/>
          <w:sz w:val="24"/>
          <w:szCs w:val="24"/>
        </w:rPr>
        <w:t>СаО</w:t>
      </w:r>
      <w:proofErr w:type="spell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в граммы; </w:t>
      </w: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— общий объем фильтрата, мл; </w:t>
      </w: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7E3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— объем фильтрата, взятый для анализа, мл; </w:t>
      </w:r>
    </w:p>
    <w:p w:rsidR="00CF37E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37E3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V</w:t>
      </w:r>
      <w:r w:rsidR="00CF37E3" w:rsidRPr="00CF37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1</w:t>
      </w:r>
      <w:r w:rsidRPr="00B86A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t>— объем фильтрата после осаждения полутор</w:t>
      </w:r>
      <w:r w:rsidRPr="00B86A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окислов, мл; </w:t>
      </w:r>
    </w:p>
    <w:p w:rsidR="00CF37E3" w:rsidRPr="00EC73D3" w:rsidRDefault="00CF37E3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F37E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CF37E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C1CFA" w:rsidRPr="00B86A44">
        <w:rPr>
          <w:rFonts w:ascii="Times New Roman" w:eastAsia="Times New Roman" w:hAnsi="Times New Roman" w:cs="Times New Roman"/>
          <w:sz w:val="24"/>
          <w:szCs w:val="24"/>
        </w:rPr>
        <w:t xml:space="preserve"> — объем фильтрата, взятый на титрование после</w:t>
      </w:r>
      <w:r w:rsidRPr="00CF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CFA" w:rsidRPr="00B86A44">
        <w:rPr>
          <w:rFonts w:ascii="Times New Roman" w:eastAsia="Times New Roman" w:hAnsi="Times New Roman" w:cs="Times New Roman"/>
          <w:sz w:val="24"/>
          <w:szCs w:val="24"/>
        </w:rPr>
        <w:t xml:space="preserve">осаждения полуторных окислов, мл; </w:t>
      </w:r>
    </w:p>
    <w:p w:rsidR="00CF37E3" w:rsidRPr="00EC73D3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7E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— коэффициент для пересчета на сухую почву;</w:t>
      </w:r>
    </w:p>
    <w:p w:rsidR="002C1CFA" w:rsidRPr="00B86A44" w:rsidRDefault="002C1CFA" w:rsidP="00CF37E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6A4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B86A44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B86A44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1CFA" w:rsidRPr="00B86A44" w:rsidRDefault="002C1CFA" w:rsidP="00B86A44">
      <w:pPr>
        <w:tabs>
          <w:tab w:val="left" w:pos="226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C1CFA" w:rsidRPr="00B86A44" w:rsidSect="00EC73D3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0B93"/>
    <w:rsid w:val="001650DA"/>
    <w:rsid w:val="002C1CFA"/>
    <w:rsid w:val="002F3418"/>
    <w:rsid w:val="003A0E7B"/>
    <w:rsid w:val="00A1179C"/>
    <w:rsid w:val="00A365D3"/>
    <w:rsid w:val="00B86A44"/>
    <w:rsid w:val="00BA495C"/>
    <w:rsid w:val="00CF37E3"/>
    <w:rsid w:val="00E10B93"/>
    <w:rsid w:val="00E32384"/>
    <w:rsid w:val="00E35482"/>
    <w:rsid w:val="00EC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1973</Characters>
  <Application>Microsoft Office Word</Application>
  <DocSecurity>0</DocSecurity>
  <Lines>16</Lines>
  <Paragraphs>4</Paragraphs>
  <ScaleCrop>false</ScaleCrop>
  <Company>Home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dcterms:created xsi:type="dcterms:W3CDTF">2012-06-27T05:52:00Z</dcterms:created>
  <dcterms:modified xsi:type="dcterms:W3CDTF">2012-07-24T08:51:00Z</dcterms:modified>
</cp:coreProperties>
</file>